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767" w:rsidRPr="00657CCE" w:rsidP="00576BE0">
      <w:pPr>
        <w:pStyle w:val="Heading2"/>
        <w:ind w:firstLine="709"/>
        <w:rPr>
          <w:sz w:val="28"/>
          <w:szCs w:val="28"/>
        </w:rPr>
      </w:pPr>
      <w:r w:rsidRPr="00657CCE">
        <w:rPr>
          <w:sz w:val="28"/>
          <w:szCs w:val="28"/>
        </w:rPr>
        <w:t>ПОСТАНОВЛЕНИЕ</w:t>
      </w:r>
    </w:p>
    <w:p w:rsidR="00152767" w:rsidRPr="00657CCE" w:rsidP="00576BE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7CCE">
        <w:rPr>
          <w:rFonts w:ascii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152767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2767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657CCE" w:rsidR="00D62EB1">
        <w:rPr>
          <w:rFonts w:ascii="Times New Roman" w:hAnsi="Times New Roman" w:cs="Times New Roman"/>
          <w:bCs/>
          <w:sz w:val="28"/>
          <w:szCs w:val="28"/>
        </w:rPr>
        <w:t xml:space="preserve"> марта</w:t>
      </w:r>
      <w:r w:rsidRPr="00657CCE" w:rsidR="00511BE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Pr="00657CCE" w:rsidR="002E5DCE">
        <w:rPr>
          <w:rFonts w:ascii="Times New Roman" w:hAnsi="Times New Roman" w:cs="Times New Roman"/>
          <w:bCs/>
          <w:sz w:val="28"/>
          <w:szCs w:val="28"/>
        </w:rPr>
        <w:t>6</w:t>
      </w:r>
      <w:r w:rsidRPr="00657CC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657CCE" w:rsidR="000F53B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57CCE" w:rsidR="00812E9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57CCE" w:rsidR="000F53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576B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0F53B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город Когалым</w:t>
      </w:r>
    </w:p>
    <w:p w:rsidR="000F53B6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7CCE" w:rsidRPr="00657CCE" w:rsidP="00576BE0">
      <w:pPr>
        <w:pStyle w:val="BodyTextIndent2"/>
        <w:ind w:firstLine="709"/>
        <w:rPr>
          <w:sz w:val="28"/>
          <w:szCs w:val="28"/>
        </w:rPr>
      </w:pPr>
      <w:r w:rsidRPr="00657CCE">
        <w:rPr>
          <w:sz w:val="28"/>
          <w:szCs w:val="28"/>
        </w:rPr>
        <w:t xml:space="preserve">Резолютивная часть постановления объявлена </w:t>
      </w:r>
      <w:r>
        <w:rPr>
          <w:sz w:val="28"/>
          <w:szCs w:val="28"/>
        </w:rPr>
        <w:t xml:space="preserve">17 марта </w:t>
      </w:r>
      <w:r w:rsidRPr="00657CCE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года.</w:t>
      </w:r>
    </w:p>
    <w:p w:rsidR="00657CCE" w:rsidRPr="00E82DD6" w:rsidP="00576BE0">
      <w:pPr>
        <w:pStyle w:val="BodyTextIndent2"/>
        <w:ind w:firstLine="709"/>
      </w:pPr>
      <w:r w:rsidRPr="00E82DD6">
        <w:t>Мировой судья судебного участка №2 Когалымского судебного района Ханты-Мансийского автономного округа – Югры Красников Семен Сергеевич (628481 Ханты-Мансийский автономный округ – Югра г.</w:t>
      </w:r>
      <w:r>
        <w:t> </w:t>
      </w:r>
      <w:r w:rsidRPr="00E82DD6">
        <w:t>Когалым</w:t>
      </w:r>
      <w:r>
        <w:t>,</w:t>
      </w:r>
      <w:r w:rsidRPr="00E82DD6">
        <w:t xml:space="preserve"> ул.</w:t>
      </w:r>
      <w:r>
        <w:t> </w:t>
      </w:r>
      <w:r w:rsidRPr="00E82DD6">
        <w:t>Мира</w:t>
      </w:r>
      <w:r>
        <w:t>,</w:t>
      </w:r>
      <w:r w:rsidRPr="00E82DD6">
        <w:t xml:space="preserve"> д.</w:t>
      </w:r>
      <w:r>
        <w:t> </w:t>
      </w:r>
      <w:r w:rsidRPr="00E82DD6">
        <w:t>24),</w:t>
      </w:r>
    </w:p>
    <w:p w:rsidR="00657CCE" w:rsidRPr="00E82DD6" w:rsidP="00576B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D6">
        <w:rPr>
          <w:rFonts w:ascii="Times New Roman" w:hAnsi="Times New Roman" w:cs="Times New Roman"/>
          <w:bCs/>
          <w:sz w:val="28"/>
          <w:szCs w:val="28"/>
        </w:rPr>
        <w:t xml:space="preserve">рассмотрев дело об административном правонарушении в отношении </w:t>
      </w:r>
      <w:r w:rsidRPr="00E82DD6">
        <w:rPr>
          <w:rFonts w:ascii="Times New Roman" w:hAnsi="Times New Roman" w:cs="Times New Roman"/>
          <w:bCs/>
          <w:iCs/>
          <w:sz w:val="28"/>
          <w:szCs w:val="28"/>
        </w:rPr>
        <w:t>Оболонской</w:t>
      </w:r>
      <w:r w:rsidRPr="00E82DD6">
        <w:rPr>
          <w:rFonts w:ascii="Times New Roman" w:hAnsi="Times New Roman" w:cs="Times New Roman"/>
          <w:bCs/>
          <w:iCs/>
          <w:sz w:val="28"/>
          <w:szCs w:val="28"/>
        </w:rPr>
        <w:t xml:space="preserve"> Татьяны Олеговны, </w:t>
      </w:r>
      <w:r w:rsidR="007861BA">
        <w:rPr>
          <w:rFonts w:ascii="Times New Roman" w:hAnsi="Times New Roman" w:cs="Times New Roman"/>
          <w:bCs/>
          <w:iCs/>
          <w:sz w:val="28"/>
          <w:szCs w:val="28"/>
        </w:rPr>
        <w:t>*</w:t>
      </w:r>
      <w:r w:rsidRPr="00E82DD6">
        <w:rPr>
          <w:rFonts w:ascii="Times New Roman" w:hAnsi="Times New Roman" w:cs="Times New Roman"/>
          <w:bCs/>
          <w:sz w:val="28"/>
          <w:szCs w:val="28"/>
        </w:rPr>
        <w:t>, в частности привлекаемой к административной ответственности по ч.2 ст.12.2 КоАП РФ</w:t>
      </w:r>
      <w:r w:rsidRPr="00E82DD6">
        <w:rPr>
          <w:rFonts w:ascii="Times New Roman" w:hAnsi="Times New Roman" w:cs="Times New Roman"/>
          <w:sz w:val="28"/>
          <w:szCs w:val="28"/>
        </w:rPr>
        <w:t>,</w:t>
      </w:r>
    </w:p>
    <w:p w:rsidR="00152767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2767" w:rsidRPr="00657CCE" w:rsidP="00576B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CCE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52767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495C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bCs/>
          <w:sz w:val="28"/>
          <w:szCs w:val="28"/>
        </w:rPr>
        <w:t>21.02.2026</w:t>
      </w:r>
      <w:r w:rsidRPr="00657CCE" w:rsidR="0015276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657CCE" w:rsidR="007D3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396B45">
        <w:rPr>
          <w:rFonts w:ascii="Times New Roman" w:hAnsi="Times New Roman" w:cs="Times New Roman"/>
          <w:bCs/>
          <w:sz w:val="28"/>
          <w:szCs w:val="28"/>
        </w:rPr>
        <w:t>2</w:t>
      </w:r>
      <w:r w:rsidRPr="00657CCE" w:rsidR="0069153B">
        <w:rPr>
          <w:rFonts w:ascii="Times New Roman" w:hAnsi="Times New Roman" w:cs="Times New Roman"/>
          <w:bCs/>
          <w:sz w:val="28"/>
          <w:szCs w:val="28"/>
        </w:rPr>
        <w:t>0</w:t>
      </w:r>
      <w:r w:rsidRPr="00657CCE" w:rsidR="003104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FD2DC7">
        <w:rPr>
          <w:rFonts w:ascii="Times New Roman" w:hAnsi="Times New Roman" w:cs="Times New Roman"/>
          <w:bCs/>
          <w:sz w:val="28"/>
          <w:szCs w:val="28"/>
        </w:rPr>
        <w:t>ча</w:t>
      </w:r>
      <w:r w:rsidRPr="00657CCE" w:rsidR="0069153B">
        <w:rPr>
          <w:rFonts w:ascii="Times New Roman" w:hAnsi="Times New Roman" w:cs="Times New Roman"/>
          <w:bCs/>
          <w:sz w:val="28"/>
          <w:szCs w:val="28"/>
        </w:rPr>
        <w:t>сов</w:t>
      </w:r>
      <w:r w:rsidRPr="00657CCE" w:rsidR="00152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69153B">
        <w:rPr>
          <w:rFonts w:ascii="Times New Roman" w:hAnsi="Times New Roman" w:cs="Times New Roman"/>
          <w:bCs/>
          <w:sz w:val="28"/>
          <w:szCs w:val="28"/>
        </w:rPr>
        <w:t>50</w:t>
      </w:r>
      <w:r w:rsidRPr="00657CCE" w:rsidR="00D140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152767">
        <w:rPr>
          <w:rFonts w:ascii="Times New Roman" w:hAnsi="Times New Roman" w:cs="Times New Roman"/>
          <w:bCs/>
          <w:sz w:val="28"/>
          <w:szCs w:val="28"/>
        </w:rPr>
        <w:t>мин</w:t>
      </w:r>
      <w:r w:rsidRPr="00657CCE" w:rsidR="000F53B6">
        <w:rPr>
          <w:rFonts w:ascii="Times New Roman" w:hAnsi="Times New Roman" w:cs="Times New Roman"/>
          <w:bCs/>
          <w:sz w:val="28"/>
          <w:szCs w:val="28"/>
        </w:rPr>
        <w:t>у</w:t>
      </w:r>
      <w:r w:rsidRPr="00657CCE" w:rsidR="000F53B6">
        <w:rPr>
          <w:rFonts w:ascii="Times New Roman" w:hAnsi="Times New Roman" w:cs="Times New Roman"/>
          <w:bCs/>
          <w:sz w:val="28"/>
          <w:szCs w:val="28"/>
        </w:rPr>
        <w:t>т</w:t>
      </w:r>
      <w:r w:rsidRPr="00657CCE" w:rsidR="00152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FE7C2F">
        <w:rPr>
          <w:rFonts w:ascii="Times New Roman" w:hAnsi="Times New Roman" w:cs="Times New Roman"/>
          <w:bCs/>
          <w:sz w:val="28"/>
          <w:szCs w:val="28"/>
        </w:rPr>
        <w:t>в г.</w:t>
      </w:r>
      <w:r w:rsidR="00657CCE">
        <w:rPr>
          <w:rFonts w:ascii="Times New Roman" w:hAnsi="Times New Roman" w:cs="Times New Roman"/>
          <w:bCs/>
          <w:sz w:val="28"/>
          <w:szCs w:val="28"/>
        </w:rPr>
        <w:t> </w:t>
      </w:r>
      <w:r w:rsidRPr="00657CCE" w:rsidR="00FE7C2F">
        <w:rPr>
          <w:rFonts w:ascii="Times New Roman" w:hAnsi="Times New Roman" w:cs="Times New Roman"/>
          <w:bCs/>
          <w:sz w:val="28"/>
          <w:szCs w:val="28"/>
        </w:rPr>
        <w:t xml:space="preserve">Когалыме </w:t>
      </w:r>
      <w:r w:rsidRPr="00657CCE" w:rsidR="00FD2DC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657CCE" w:rsidR="00661590">
        <w:rPr>
          <w:rFonts w:ascii="Times New Roman" w:hAnsi="Times New Roman" w:cs="Times New Roman"/>
          <w:bCs/>
          <w:sz w:val="28"/>
          <w:szCs w:val="28"/>
        </w:rPr>
        <w:t>ул.</w:t>
      </w:r>
      <w:r w:rsidR="00657CCE">
        <w:rPr>
          <w:rFonts w:ascii="Times New Roman" w:hAnsi="Times New Roman" w:cs="Times New Roman"/>
          <w:bCs/>
          <w:sz w:val="28"/>
          <w:szCs w:val="28"/>
        </w:rPr>
        <w:t> </w:t>
      </w:r>
      <w:r w:rsidRPr="00657CCE" w:rsidR="00661590">
        <w:rPr>
          <w:rFonts w:ascii="Times New Roman" w:hAnsi="Times New Roman" w:cs="Times New Roman"/>
          <w:bCs/>
          <w:sz w:val="28"/>
          <w:szCs w:val="28"/>
        </w:rPr>
        <w:t>Прибалтийская</w:t>
      </w:r>
      <w:r w:rsidR="00657CCE">
        <w:rPr>
          <w:rFonts w:ascii="Times New Roman" w:hAnsi="Times New Roman" w:cs="Times New Roman"/>
          <w:bCs/>
          <w:sz w:val="28"/>
          <w:szCs w:val="28"/>
        </w:rPr>
        <w:t>,</w:t>
      </w:r>
      <w:r w:rsidRPr="00657CCE" w:rsidR="00661590">
        <w:rPr>
          <w:rFonts w:ascii="Times New Roman" w:hAnsi="Times New Roman" w:cs="Times New Roman"/>
          <w:bCs/>
          <w:sz w:val="28"/>
          <w:szCs w:val="28"/>
        </w:rPr>
        <w:t xml:space="preserve"> д.</w:t>
      </w:r>
      <w:r w:rsidRPr="00657CCE" w:rsidR="003D1460">
        <w:rPr>
          <w:rFonts w:ascii="Times New Roman" w:hAnsi="Times New Roman" w:cs="Times New Roman"/>
          <w:bCs/>
          <w:sz w:val="28"/>
          <w:szCs w:val="28"/>
        </w:rPr>
        <w:t>27/1,</w:t>
      </w:r>
      <w:r w:rsidRPr="00657CCE" w:rsidR="00FD2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787934">
        <w:rPr>
          <w:rFonts w:ascii="Times New Roman" w:hAnsi="Times New Roman" w:cs="Times New Roman"/>
          <w:bCs/>
          <w:sz w:val="28"/>
          <w:szCs w:val="28"/>
        </w:rPr>
        <w:t>в</w:t>
      </w:r>
      <w:r w:rsidRPr="00657CCE" w:rsidR="00152767">
        <w:rPr>
          <w:rFonts w:ascii="Times New Roman" w:hAnsi="Times New Roman" w:cs="Times New Roman"/>
          <w:bCs/>
          <w:sz w:val="28"/>
          <w:szCs w:val="28"/>
        </w:rPr>
        <w:t xml:space="preserve">одитель </w:t>
      </w:r>
      <w:r w:rsidRPr="00657CCE" w:rsidR="0069153B">
        <w:rPr>
          <w:rFonts w:ascii="Times New Roman" w:hAnsi="Times New Roman" w:cs="Times New Roman"/>
          <w:bCs/>
          <w:iCs/>
          <w:sz w:val="28"/>
          <w:szCs w:val="28"/>
        </w:rPr>
        <w:t>Оболонская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69153B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 w:rsidR="00152767">
        <w:rPr>
          <w:rFonts w:ascii="Times New Roman" w:hAnsi="Times New Roman" w:cs="Times New Roman"/>
          <w:bCs/>
          <w:sz w:val="28"/>
          <w:szCs w:val="28"/>
        </w:rPr>
        <w:t>, управлял</w:t>
      </w:r>
      <w:r w:rsidRPr="00657CCE" w:rsidR="003D1460">
        <w:rPr>
          <w:rFonts w:ascii="Times New Roman" w:hAnsi="Times New Roman" w:cs="Times New Roman"/>
          <w:bCs/>
          <w:sz w:val="28"/>
          <w:szCs w:val="28"/>
        </w:rPr>
        <w:t>а</w:t>
      </w:r>
      <w:r w:rsidRPr="00657CCE" w:rsidR="00152767">
        <w:rPr>
          <w:rFonts w:ascii="Times New Roman" w:hAnsi="Times New Roman" w:cs="Times New Roman"/>
          <w:bCs/>
          <w:sz w:val="28"/>
          <w:szCs w:val="28"/>
        </w:rPr>
        <w:t xml:space="preserve"> транспортным средством</w:t>
      </w:r>
      <w:r w:rsidRPr="00657CCE" w:rsidR="00EB2F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E05431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Pr="00657CCE" w:rsidR="00661590">
        <w:rPr>
          <w:rFonts w:ascii="Times New Roman" w:hAnsi="Times New Roman" w:cs="Times New Roman"/>
          <w:bCs/>
          <w:sz w:val="28"/>
          <w:szCs w:val="28"/>
        </w:rPr>
        <w:t>ого регистрационного</w:t>
      </w:r>
      <w:r w:rsidRPr="00657CCE" w:rsidR="00E05431">
        <w:rPr>
          <w:rFonts w:ascii="Times New Roman" w:hAnsi="Times New Roman" w:cs="Times New Roman"/>
          <w:bCs/>
          <w:sz w:val="28"/>
          <w:szCs w:val="28"/>
        </w:rPr>
        <w:t xml:space="preserve"> знак</w:t>
      </w:r>
      <w:r w:rsidRPr="00657CCE" w:rsidR="00661590">
        <w:rPr>
          <w:rFonts w:ascii="Times New Roman" w:hAnsi="Times New Roman" w:cs="Times New Roman"/>
          <w:bCs/>
          <w:sz w:val="28"/>
          <w:szCs w:val="28"/>
        </w:rPr>
        <w:t>а</w:t>
      </w:r>
      <w:r w:rsidRPr="00657CCE" w:rsidR="00E05431">
        <w:rPr>
          <w:rFonts w:ascii="Times New Roman" w:hAnsi="Times New Roman" w:cs="Times New Roman"/>
          <w:bCs/>
          <w:sz w:val="28"/>
          <w:szCs w:val="28"/>
        </w:rPr>
        <w:t>,</w:t>
      </w:r>
      <w:r w:rsidRPr="00657CCE" w:rsidR="00910A79">
        <w:rPr>
          <w:rFonts w:ascii="Times New Roman" w:hAnsi="Times New Roman" w:cs="Times New Roman"/>
          <w:bCs/>
          <w:sz w:val="28"/>
          <w:szCs w:val="28"/>
        </w:rPr>
        <w:t xml:space="preserve"> который находился в багажнике автомобиля,</w:t>
      </w:r>
      <w:r w:rsidRPr="00657CCE" w:rsidR="00E05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CCE" w:rsidR="00B17DC9">
        <w:rPr>
          <w:rFonts w:ascii="Times New Roman" w:hAnsi="Times New Roman" w:cs="Times New Roman"/>
          <w:sz w:val="28"/>
          <w:szCs w:val="28"/>
        </w:rPr>
        <w:t xml:space="preserve">чем </w:t>
      </w:r>
      <w:r w:rsidRPr="00657CCE" w:rsidR="00BD1D11">
        <w:rPr>
          <w:rFonts w:ascii="Times New Roman" w:hAnsi="Times New Roman" w:cs="Times New Roman"/>
          <w:sz w:val="28"/>
          <w:szCs w:val="28"/>
        </w:rPr>
        <w:t>нарушил</w:t>
      </w:r>
      <w:r w:rsidRPr="00657CCE" w:rsidR="00FD5C95">
        <w:rPr>
          <w:rFonts w:ascii="Times New Roman" w:hAnsi="Times New Roman" w:cs="Times New Roman"/>
          <w:sz w:val="28"/>
          <w:szCs w:val="28"/>
        </w:rPr>
        <w:t>а</w:t>
      </w:r>
      <w:r w:rsidRPr="00657CCE" w:rsidR="00BD1D11">
        <w:rPr>
          <w:rFonts w:ascii="Times New Roman" w:hAnsi="Times New Roman" w:cs="Times New Roman"/>
          <w:sz w:val="28"/>
          <w:szCs w:val="28"/>
        </w:rPr>
        <w:t xml:space="preserve"> </w:t>
      </w:r>
      <w:r w:rsidRPr="00657CCE" w:rsidR="00DE32A0">
        <w:rPr>
          <w:rFonts w:ascii="Times New Roman" w:hAnsi="Times New Roman" w:cs="Times New Roman"/>
          <w:sz w:val="28"/>
          <w:szCs w:val="28"/>
        </w:rPr>
        <w:t>п.</w:t>
      </w:r>
      <w:r w:rsidRPr="00657CCE" w:rsidR="00910A79">
        <w:rPr>
          <w:rFonts w:ascii="Times New Roman" w:hAnsi="Times New Roman" w:cs="Times New Roman"/>
          <w:sz w:val="28"/>
          <w:szCs w:val="28"/>
        </w:rPr>
        <w:t>2</w:t>
      </w:r>
      <w:r w:rsidRPr="00657CCE" w:rsidR="00EB2FB9">
        <w:rPr>
          <w:rFonts w:ascii="Times New Roman" w:hAnsi="Times New Roman" w:cs="Times New Roman"/>
          <w:sz w:val="28"/>
          <w:szCs w:val="28"/>
        </w:rPr>
        <w:t xml:space="preserve"> ОП</w:t>
      </w:r>
      <w:r w:rsidRPr="00657CCE" w:rsidR="004F7A05">
        <w:rPr>
          <w:rFonts w:ascii="Times New Roman" w:hAnsi="Times New Roman" w:cs="Times New Roman"/>
          <w:sz w:val="28"/>
          <w:szCs w:val="28"/>
        </w:rPr>
        <w:t>ДД РФ</w:t>
      </w:r>
      <w:r w:rsidRPr="00657CCE" w:rsidR="00492C90">
        <w:rPr>
          <w:rFonts w:ascii="Times New Roman" w:hAnsi="Times New Roman" w:cs="Times New Roman"/>
          <w:sz w:val="28"/>
          <w:szCs w:val="28"/>
        </w:rPr>
        <w:t>.</w:t>
      </w:r>
    </w:p>
    <w:p w:rsidR="009864F3" w:rsidRPr="00657CCE" w:rsidP="00576BE0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bCs/>
          <w:iCs/>
          <w:sz w:val="28"/>
          <w:szCs w:val="28"/>
        </w:rPr>
        <w:t>Оболонская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 w:rsidR="001B19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57CCE" w:rsidR="00910A79">
        <w:rPr>
          <w:rFonts w:ascii="Times New Roman" w:hAnsi="Times New Roman" w:cs="Times New Roman"/>
          <w:sz w:val="28"/>
          <w:szCs w:val="28"/>
        </w:rPr>
        <w:t>в судебном заседании вину признала</w:t>
      </w:r>
      <w:r w:rsidRPr="00657CCE" w:rsidR="001B1923">
        <w:rPr>
          <w:rFonts w:ascii="Times New Roman" w:hAnsi="Times New Roman" w:cs="Times New Roman"/>
          <w:sz w:val="28"/>
          <w:szCs w:val="28"/>
        </w:rPr>
        <w:t>.</w:t>
      </w:r>
    </w:p>
    <w:p w:rsidR="00CE490F" w:rsidRPr="00657CCE" w:rsidP="0057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Мировой судья</w:t>
      </w:r>
      <w:r w:rsidRPr="00657CCE" w:rsidR="00C31DE0">
        <w:rPr>
          <w:rFonts w:ascii="Times New Roman" w:hAnsi="Times New Roman" w:cs="Times New Roman"/>
          <w:sz w:val="28"/>
          <w:szCs w:val="28"/>
        </w:rPr>
        <w:t>,</w:t>
      </w:r>
      <w:r w:rsidRPr="00657CCE" w:rsidR="007F7C7E">
        <w:rPr>
          <w:rFonts w:ascii="Times New Roman" w:hAnsi="Times New Roman" w:cs="Times New Roman"/>
          <w:sz w:val="28"/>
          <w:szCs w:val="28"/>
        </w:rPr>
        <w:t xml:space="preserve"> </w:t>
      </w:r>
      <w:r w:rsidRPr="00657CCE" w:rsidR="000F3808">
        <w:rPr>
          <w:rFonts w:ascii="Times New Roman" w:hAnsi="Times New Roman" w:cs="Times New Roman"/>
          <w:sz w:val="28"/>
          <w:szCs w:val="28"/>
        </w:rPr>
        <w:t xml:space="preserve">изучив представленные </w:t>
      </w:r>
      <w:r w:rsidRPr="00657CCE">
        <w:rPr>
          <w:rFonts w:ascii="Times New Roman" w:hAnsi="Times New Roman" w:cs="Times New Roman"/>
          <w:sz w:val="28"/>
          <w:szCs w:val="28"/>
        </w:rPr>
        <w:t xml:space="preserve">материалы: протокол </w:t>
      </w:r>
      <w:r w:rsidRPr="00657CCE" w:rsidR="00B448A1">
        <w:rPr>
          <w:rFonts w:ascii="Times New Roman" w:hAnsi="Times New Roman" w:cs="Times New Roman"/>
          <w:sz w:val="28"/>
          <w:szCs w:val="28"/>
        </w:rPr>
        <w:t>86</w:t>
      </w:r>
      <w:r w:rsidR="00657CCE">
        <w:rPr>
          <w:rFonts w:ascii="Times New Roman" w:hAnsi="Times New Roman" w:cs="Times New Roman"/>
          <w:sz w:val="28"/>
          <w:szCs w:val="28"/>
        </w:rPr>
        <w:t> </w:t>
      </w:r>
      <w:r w:rsidRPr="00657CCE" w:rsidR="00B448A1">
        <w:rPr>
          <w:rFonts w:ascii="Times New Roman" w:hAnsi="Times New Roman" w:cs="Times New Roman"/>
          <w:sz w:val="28"/>
          <w:szCs w:val="28"/>
        </w:rPr>
        <w:t>ХМ</w:t>
      </w:r>
      <w:r w:rsidR="00657CCE">
        <w:rPr>
          <w:rFonts w:ascii="Times New Roman" w:hAnsi="Times New Roman" w:cs="Times New Roman"/>
          <w:sz w:val="28"/>
          <w:szCs w:val="28"/>
        </w:rPr>
        <w:t> </w:t>
      </w:r>
      <w:r w:rsidRPr="00657CCE" w:rsidR="001558DE">
        <w:rPr>
          <w:rFonts w:ascii="Times New Roman" w:hAnsi="Times New Roman" w:cs="Times New Roman"/>
          <w:sz w:val="28"/>
          <w:szCs w:val="28"/>
        </w:rPr>
        <w:t>658</w:t>
      </w:r>
      <w:r w:rsidRPr="00657CCE" w:rsidR="00910A79">
        <w:rPr>
          <w:rFonts w:ascii="Times New Roman" w:hAnsi="Times New Roman" w:cs="Times New Roman"/>
          <w:sz w:val="28"/>
          <w:szCs w:val="28"/>
        </w:rPr>
        <w:t>143</w:t>
      </w:r>
      <w:r w:rsidRPr="00657CCE" w:rsidR="00487D52">
        <w:rPr>
          <w:rFonts w:ascii="Times New Roman" w:hAnsi="Times New Roman" w:cs="Times New Roman"/>
          <w:sz w:val="28"/>
          <w:szCs w:val="28"/>
        </w:rPr>
        <w:t xml:space="preserve"> </w:t>
      </w:r>
      <w:r w:rsidRPr="00657CCE" w:rsidR="00A2683F">
        <w:rPr>
          <w:rFonts w:ascii="Times New Roman" w:hAnsi="Times New Roman" w:cs="Times New Roman"/>
          <w:sz w:val="28"/>
          <w:szCs w:val="28"/>
        </w:rPr>
        <w:t>о</w:t>
      </w:r>
      <w:r w:rsidRPr="00657CCE" w:rsidR="000F3808">
        <w:rPr>
          <w:rFonts w:ascii="Times New Roman" w:hAnsi="Times New Roman" w:cs="Times New Roman"/>
          <w:sz w:val="28"/>
          <w:szCs w:val="28"/>
        </w:rPr>
        <w:t xml:space="preserve">б </w:t>
      </w:r>
      <w:r w:rsidRPr="00657CCE">
        <w:rPr>
          <w:rFonts w:ascii="Times New Roman" w:hAnsi="Times New Roman" w:cs="Times New Roman"/>
          <w:sz w:val="28"/>
          <w:szCs w:val="28"/>
        </w:rPr>
        <w:t>адми</w:t>
      </w:r>
      <w:r w:rsidRPr="00657CCE" w:rsidR="00731156">
        <w:rPr>
          <w:rFonts w:ascii="Times New Roman" w:hAnsi="Times New Roman" w:cs="Times New Roman"/>
          <w:sz w:val="28"/>
          <w:szCs w:val="28"/>
        </w:rPr>
        <w:t xml:space="preserve">нистративном </w:t>
      </w:r>
      <w:r w:rsidRPr="00657CCE" w:rsidR="00400ABB">
        <w:rPr>
          <w:rFonts w:ascii="Times New Roman" w:hAnsi="Times New Roman" w:cs="Times New Roman"/>
          <w:sz w:val="28"/>
          <w:szCs w:val="28"/>
        </w:rPr>
        <w:t xml:space="preserve">правонарушении от </w:t>
      </w:r>
      <w:r w:rsidRPr="00657CCE" w:rsidR="000A65A7">
        <w:rPr>
          <w:rFonts w:ascii="Times New Roman" w:hAnsi="Times New Roman" w:cs="Times New Roman"/>
          <w:sz w:val="28"/>
          <w:szCs w:val="28"/>
        </w:rPr>
        <w:t>21.02.2026</w:t>
      </w:r>
      <w:r w:rsidRPr="00657CCE" w:rsidR="000F3808">
        <w:rPr>
          <w:rFonts w:ascii="Times New Roman" w:hAnsi="Times New Roman" w:cs="Times New Roman"/>
          <w:sz w:val="28"/>
          <w:szCs w:val="28"/>
        </w:rPr>
        <w:t xml:space="preserve">, </w:t>
      </w:r>
      <w:r w:rsidRPr="00657CCE">
        <w:rPr>
          <w:rFonts w:ascii="Times New Roman" w:hAnsi="Times New Roman" w:cs="Times New Roman"/>
          <w:sz w:val="28"/>
          <w:szCs w:val="28"/>
        </w:rPr>
        <w:t xml:space="preserve">в котором изложены обстоятельства совершения 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Оболонской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 w:rsidR="000F3808">
        <w:rPr>
          <w:rFonts w:ascii="Times New Roman" w:hAnsi="Times New Roman" w:cs="Times New Roman"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>админис</w:t>
      </w:r>
      <w:r w:rsidRPr="00657CCE" w:rsidR="00B96262">
        <w:rPr>
          <w:rFonts w:ascii="Times New Roman" w:hAnsi="Times New Roman" w:cs="Times New Roman"/>
          <w:sz w:val="28"/>
          <w:szCs w:val="28"/>
        </w:rPr>
        <w:t>тративного правонарушения по ч.</w:t>
      </w:r>
      <w:r w:rsidRPr="00657CCE" w:rsidR="00173817">
        <w:rPr>
          <w:rFonts w:ascii="Times New Roman" w:hAnsi="Times New Roman" w:cs="Times New Roman"/>
          <w:sz w:val="28"/>
          <w:szCs w:val="28"/>
        </w:rPr>
        <w:t>2 ст.</w:t>
      </w:r>
      <w:r w:rsidRPr="00657CCE">
        <w:rPr>
          <w:rFonts w:ascii="Times New Roman" w:hAnsi="Times New Roman" w:cs="Times New Roman"/>
          <w:sz w:val="28"/>
          <w:szCs w:val="28"/>
        </w:rPr>
        <w:t>12.2 КоАП РФ, с данным протоколом он</w:t>
      </w:r>
      <w:r w:rsidRPr="00657CCE" w:rsidR="001558DE">
        <w:rPr>
          <w:rFonts w:ascii="Times New Roman" w:hAnsi="Times New Roman" w:cs="Times New Roman"/>
          <w:sz w:val="28"/>
          <w:szCs w:val="28"/>
        </w:rPr>
        <w:t>а</w:t>
      </w:r>
      <w:r w:rsidRPr="00657CCE" w:rsidR="000F3808">
        <w:rPr>
          <w:rFonts w:ascii="Times New Roman" w:hAnsi="Times New Roman" w:cs="Times New Roman"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>ознакомлен</w:t>
      </w:r>
      <w:r w:rsidRPr="00657CCE" w:rsidR="001558DE">
        <w:rPr>
          <w:rFonts w:ascii="Times New Roman" w:hAnsi="Times New Roman" w:cs="Times New Roman"/>
          <w:sz w:val="28"/>
          <w:szCs w:val="28"/>
        </w:rPr>
        <w:t>а</w:t>
      </w:r>
      <w:r w:rsidRPr="00657CCE" w:rsidR="00911FD9">
        <w:rPr>
          <w:rFonts w:ascii="Times New Roman" w:hAnsi="Times New Roman" w:cs="Times New Roman"/>
          <w:sz w:val="28"/>
          <w:szCs w:val="28"/>
        </w:rPr>
        <w:t xml:space="preserve">, </w:t>
      </w:r>
      <w:r w:rsidRPr="00657CCE" w:rsidR="00D1402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7CCE" w:rsidR="001558DE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657CCE" w:rsidR="00B96262">
        <w:rPr>
          <w:rFonts w:ascii="Times New Roman" w:hAnsi="Times New Roman" w:cs="Times New Roman"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>разъяснены права, предусм</w:t>
      </w:r>
      <w:r w:rsidRPr="00657CCE" w:rsidR="00963C8E">
        <w:rPr>
          <w:rFonts w:ascii="Times New Roman" w:hAnsi="Times New Roman" w:cs="Times New Roman"/>
          <w:sz w:val="28"/>
          <w:szCs w:val="28"/>
        </w:rPr>
        <w:t>отренные ст.</w:t>
      </w:r>
      <w:r w:rsidRPr="00657CCE" w:rsidR="00C31DE0">
        <w:rPr>
          <w:rFonts w:ascii="Times New Roman" w:hAnsi="Times New Roman" w:cs="Times New Roman"/>
          <w:sz w:val="28"/>
          <w:szCs w:val="28"/>
        </w:rPr>
        <w:t>25.1 КоАП РФ и ст.</w:t>
      </w:r>
      <w:r w:rsidRPr="00657CCE">
        <w:rPr>
          <w:rFonts w:ascii="Times New Roman" w:hAnsi="Times New Roman" w:cs="Times New Roman"/>
          <w:sz w:val="28"/>
          <w:szCs w:val="28"/>
        </w:rPr>
        <w:t xml:space="preserve">51 Конституции РФ; </w:t>
      </w:r>
      <w:r w:rsidRPr="00657CCE" w:rsidR="00715D4F">
        <w:rPr>
          <w:rFonts w:ascii="Times New Roman" w:hAnsi="Times New Roman" w:cs="Times New Roman"/>
          <w:sz w:val="28"/>
          <w:szCs w:val="28"/>
        </w:rPr>
        <w:t xml:space="preserve">письменное объяснение </w:t>
      </w:r>
      <w:r w:rsidRPr="00657CCE" w:rsidR="00715D4F">
        <w:rPr>
          <w:rFonts w:ascii="Times New Roman" w:hAnsi="Times New Roman" w:cs="Times New Roman"/>
          <w:bCs/>
          <w:iCs/>
          <w:sz w:val="28"/>
          <w:szCs w:val="28"/>
        </w:rPr>
        <w:t>Оболонской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715D4F">
        <w:rPr>
          <w:rFonts w:ascii="Times New Roman" w:hAnsi="Times New Roman" w:cs="Times New Roman"/>
          <w:bCs/>
          <w:iCs/>
          <w:sz w:val="28"/>
          <w:szCs w:val="28"/>
        </w:rPr>
        <w:t>Т.О. от 21.02.2026, из которого следует, что 21.02.2026 около 20 часов 30 минут двигалась по территории СОНТ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715D4F">
        <w:rPr>
          <w:rFonts w:ascii="Times New Roman" w:hAnsi="Times New Roman" w:cs="Times New Roman"/>
          <w:bCs/>
          <w:iCs/>
          <w:sz w:val="28"/>
          <w:szCs w:val="28"/>
        </w:rPr>
        <w:t>Строитель и услышала какой-то звук</w:t>
      </w:r>
      <w:r w:rsidRPr="00657CCE" w:rsidR="003E2302">
        <w:rPr>
          <w:rFonts w:ascii="Times New Roman" w:hAnsi="Times New Roman" w:cs="Times New Roman"/>
          <w:bCs/>
          <w:iCs/>
          <w:sz w:val="28"/>
          <w:szCs w:val="28"/>
        </w:rPr>
        <w:t xml:space="preserve">, остановившись, она обнаружила, что у нее отпал передний </w:t>
      </w:r>
      <w:r w:rsidRPr="00657CCE" w:rsidR="00576BE0">
        <w:rPr>
          <w:rFonts w:ascii="Times New Roman" w:hAnsi="Times New Roman" w:cs="Times New Roman"/>
          <w:bCs/>
          <w:iCs/>
          <w:sz w:val="28"/>
          <w:szCs w:val="28"/>
        </w:rPr>
        <w:t>гос</w:t>
      </w:r>
      <w:r w:rsidR="00576BE0">
        <w:rPr>
          <w:rFonts w:ascii="Times New Roman" w:hAnsi="Times New Roman" w:cs="Times New Roman"/>
          <w:bCs/>
          <w:iCs/>
          <w:sz w:val="28"/>
          <w:szCs w:val="28"/>
        </w:rPr>
        <w:t xml:space="preserve">ударственный </w:t>
      </w:r>
      <w:r w:rsidRPr="00657CCE" w:rsidR="003E2302">
        <w:rPr>
          <w:rFonts w:ascii="Times New Roman" w:hAnsi="Times New Roman" w:cs="Times New Roman"/>
          <w:bCs/>
          <w:iCs/>
          <w:sz w:val="28"/>
          <w:szCs w:val="28"/>
        </w:rPr>
        <w:t>номер и она убрала его в багажник, хотела проехать в гараж и установить его</w:t>
      </w:r>
      <w:r w:rsidRPr="00657CCE" w:rsidR="00715D4F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Pr="00657CCE" w:rsidR="00B271BB">
        <w:rPr>
          <w:rFonts w:ascii="Times New Roman" w:hAnsi="Times New Roman" w:cs="Times New Roman"/>
          <w:sz w:val="28"/>
          <w:szCs w:val="28"/>
        </w:rPr>
        <w:t xml:space="preserve"> фотографии</w:t>
      </w:r>
      <w:r w:rsidRPr="00657CCE" w:rsidR="00B271BB">
        <w:rPr>
          <w:rFonts w:ascii="Times New Roman" w:hAnsi="Times New Roman" w:cs="Times New Roman"/>
          <w:bCs/>
          <w:iCs/>
          <w:sz w:val="28"/>
          <w:szCs w:val="28"/>
        </w:rPr>
        <w:t xml:space="preserve"> транспортного средства</w:t>
      </w:r>
      <w:r w:rsidRPr="00657CCE" w:rsidR="00B271BB">
        <w:rPr>
          <w:rFonts w:ascii="Times New Roman" w:hAnsi="Times New Roman" w:cs="Times New Roman"/>
          <w:sz w:val="28"/>
          <w:szCs w:val="28"/>
        </w:rPr>
        <w:t xml:space="preserve">; </w:t>
      </w:r>
      <w:r w:rsidRPr="00657CCE" w:rsidR="001558DE">
        <w:rPr>
          <w:rFonts w:ascii="Times New Roman" w:hAnsi="Times New Roman" w:cs="Times New Roman"/>
          <w:sz w:val="28"/>
          <w:szCs w:val="28"/>
        </w:rPr>
        <w:t>рапорт ИДПС ОВ ДПС ГИБДД ОМВД России по г.</w:t>
      </w:r>
      <w:r w:rsidR="00657CCE">
        <w:rPr>
          <w:rFonts w:ascii="Times New Roman" w:hAnsi="Times New Roman" w:cs="Times New Roman"/>
          <w:sz w:val="28"/>
          <w:szCs w:val="28"/>
        </w:rPr>
        <w:t> </w:t>
      </w:r>
      <w:r w:rsidRPr="00657CCE" w:rsidR="001558DE">
        <w:rPr>
          <w:rFonts w:ascii="Times New Roman" w:hAnsi="Times New Roman" w:cs="Times New Roman"/>
          <w:sz w:val="28"/>
          <w:szCs w:val="28"/>
        </w:rPr>
        <w:t xml:space="preserve">Когалыму от </w:t>
      </w:r>
      <w:r w:rsidRPr="00657CCE" w:rsidR="000A65A7">
        <w:rPr>
          <w:rFonts w:ascii="Times New Roman" w:hAnsi="Times New Roman" w:cs="Times New Roman"/>
          <w:sz w:val="28"/>
          <w:szCs w:val="28"/>
        </w:rPr>
        <w:t>21.02.2026</w:t>
      </w:r>
      <w:r w:rsidRPr="00657CCE" w:rsidR="001558DE">
        <w:rPr>
          <w:rFonts w:ascii="Times New Roman" w:hAnsi="Times New Roman" w:cs="Times New Roman"/>
          <w:sz w:val="28"/>
          <w:szCs w:val="28"/>
        </w:rPr>
        <w:t xml:space="preserve">, который содержит сведения, аналогичные протоколу об административном правонарушении; </w:t>
      </w:r>
      <w:r w:rsidRPr="00657CCE" w:rsidR="009864F3">
        <w:rPr>
          <w:rFonts w:ascii="Times New Roman" w:hAnsi="Times New Roman" w:cs="Times New Roman"/>
          <w:sz w:val="28"/>
          <w:szCs w:val="28"/>
        </w:rPr>
        <w:t xml:space="preserve">информацию административной практики в отношении 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Оболонской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 w:rsidR="00B77494">
        <w:rPr>
          <w:rFonts w:ascii="Times New Roman" w:hAnsi="Times New Roman" w:cs="Times New Roman"/>
          <w:sz w:val="28"/>
          <w:szCs w:val="28"/>
        </w:rPr>
        <w:t xml:space="preserve">, </w:t>
      </w:r>
      <w:r w:rsidRPr="00657CCE">
        <w:rPr>
          <w:rFonts w:ascii="Times New Roman" w:hAnsi="Times New Roman" w:cs="Times New Roman"/>
          <w:sz w:val="28"/>
          <w:szCs w:val="28"/>
        </w:rPr>
        <w:t xml:space="preserve">и оценив изложенное в совокупности считает, что вина 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Оболонской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 ч.2 ст.12.2 КоАП РФ, как управление </w:t>
      </w:r>
      <w:r w:rsidRPr="00657CCE">
        <w:rPr>
          <w:rFonts w:ascii="Times New Roman" w:hAnsi="Times New Roman" w:cs="Times New Roman"/>
          <w:sz w:val="28"/>
          <w:szCs w:val="28"/>
        </w:rPr>
        <w:t xml:space="preserve">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знаков,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</w:t>
      </w:r>
      <w:r w:rsidRPr="00657CCE" w:rsidR="000F53B6">
        <w:rPr>
          <w:rFonts w:ascii="Times New Roman" w:hAnsi="Times New Roman" w:cs="Times New Roman"/>
          <w:sz w:val="28"/>
          <w:szCs w:val="28"/>
        </w:rPr>
        <w:t>или скрыть, полностью доказана.</w:t>
      </w: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все исследованные доказательства получены с соблюдением требований закона.</w:t>
      </w:r>
    </w:p>
    <w:p w:rsidR="006C28A8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составлен с учетом требований ст</w:t>
      </w:r>
      <w:r w:rsidR="00657CCE">
        <w:rPr>
          <w:rFonts w:ascii="Times New Roman" w:hAnsi="Times New Roman" w:cs="Times New Roman"/>
          <w:sz w:val="28"/>
          <w:szCs w:val="28"/>
        </w:rPr>
        <w:t>.</w:t>
      </w:r>
      <w:r w:rsidRPr="00657CCE">
        <w:rPr>
          <w:rFonts w:ascii="Times New Roman" w:hAnsi="Times New Roman" w:cs="Times New Roman"/>
          <w:sz w:val="28"/>
          <w:szCs w:val="28"/>
        </w:rPr>
        <w:t xml:space="preserve">28.2 Кодекса РФ об административных правонарушениях, принимается судом как допустимый. Другие материалы дела </w:t>
      </w:r>
      <w:r w:rsidRPr="00657CCE" w:rsidR="00B271BB">
        <w:rPr>
          <w:rFonts w:ascii="Times New Roman" w:hAnsi="Times New Roman" w:cs="Times New Roman"/>
          <w:sz w:val="28"/>
          <w:szCs w:val="28"/>
        </w:rPr>
        <w:t xml:space="preserve">сомнений </w:t>
      </w:r>
      <w:r w:rsidRPr="00657CCE" w:rsidR="00CC42D8">
        <w:rPr>
          <w:rFonts w:ascii="Times New Roman" w:hAnsi="Times New Roman" w:cs="Times New Roman"/>
          <w:sz w:val="28"/>
          <w:szCs w:val="28"/>
        </w:rPr>
        <w:t xml:space="preserve">у мирового судьи, </w:t>
      </w:r>
      <w:r w:rsidRPr="00657CCE">
        <w:rPr>
          <w:rFonts w:ascii="Times New Roman" w:hAnsi="Times New Roman" w:cs="Times New Roman"/>
          <w:sz w:val="28"/>
          <w:szCs w:val="28"/>
        </w:rPr>
        <w:t>также не вызывают.</w:t>
      </w: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 xml:space="preserve">В соответствии с п.2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r:id="rId5" w:anchor="sub_0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657CCE">
        <w:rPr>
          <w:rFonts w:ascii="Times New Roman" w:hAnsi="Times New Roman" w:cs="Times New Roman"/>
          <w:sz w:val="28"/>
          <w:szCs w:val="28"/>
        </w:rPr>
        <w:t xml:space="preserve"> Совета Министров - Правительства РФ от 23.10.1993 №1090)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Согласно п.2.3.1 ПДД РФ, водитель транспортного средства обязан: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bCs/>
          <w:iCs/>
          <w:sz w:val="28"/>
          <w:szCs w:val="28"/>
        </w:rPr>
        <w:t>Оболонская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Pr="00657CCE" w:rsidR="00FF3077">
        <w:rPr>
          <w:rFonts w:ascii="Times New Roman" w:hAnsi="Times New Roman" w:cs="Times New Roman"/>
          <w:sz w:val="28"/>
          <w:szCs w:val="28"/>
        </w:rPr>
        <w:t>а</w:t>
      </w:r>
      <w:r w:rsidRPr="00657CCE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 в области дорожного движения, с прямым умыслом. Зная, что управление транспортным средством без государственных регистрационных знаков запрещено, управлял</w:t>
      </w:r>
      <w:r w:rsidRPr="00657CCE" w:rsidR="00FF3077">
        <w:rPr>
          <w:rFonts w:ascii="Times New Roman" w:hAnsi="Times New Roman" w:cs="Times New Roman"/>
          <w:sz w:val="28"/>
          <w:szCs w:val="28"/>
        </w:rPr>
        <w:t>а</w:t>
      </w:r>
      <w:r w:rsidRPr="00657CCE">
        <w:rPr>
          <w:rFonts w:ascii="Times New Roman" w:hAnsi="Times New Roman" w:cs="Times New Roman"/>
          <w:sz w:val="28"/>
          <w:szCs w:val="28"/>
        </w:rPr>
        <w:t xml:space="preserve"> транспортными средством, предвидел</w:t>
      </w:r>
      <w:r w:rsidRPr="00657CCE" w:rsidR="00FF3077">
        <w:rPr>
          <w:rFonts w:ascii="Times New Roman" w:hAnsi="Times New Roman" w:cs="Times New Roman"/>
          <w:sz w:val="28"/>
          <w:szCs w:val="28"/>
        </w:rPr>
        <w:t>а</w:t>
      </w:r>
      <w:r w:rsidRPr="00657CCE">
        <w:rPr>
          <w:rFonts w:ascii="Times New Roman" w:hAnsi="Times New Roman" w:cs="Times New Roman"/>
          <w:sz w:val="28"/>
          <w:szCs w:val="28"/>
        </w:rPr>
        <w:t xml:space="preserve"> наступление вредных последствий и сознательно их допускал</w:t>
      </w:r>
      <w:r w:rsidRPr="00657CCE" w:rsidR="00AF71BA">
        <w:rPr>
          <w:rFonts w:ascii="Times New Roman" w:hAnsi="Times New Roman" w:cs="Times New Roman"/>
          <w:sz w:val="28"/>
          <w:szCs w:val="28"/>
        </w:rPr>
        <w:t>а</w:t>
      </w:r>
      <w:r w:rsidRPr="00657CCE">
        <w:rPr>
          <w:rFonts w:ascii="Times New Roman" w:hAnsi="Times New Roman" w:cs="Times New Roman"/>
          <w:sz w:val="28"/>
          <w:szCs w:val="28"/>
        </w:rPr>
        <w:t>.</w:t>
      </w:r>
    </w:p>
    <w:p w:rsidR="00755942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 xml:space="preserve">Каких-либо неустранимых сомнений, которые в силу ст. 1.5 КоАП РФ могут быть истолкованы в пользу 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Оболонской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 w:rsidR="001B2B4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657CC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>из материалов дела не усматривается.</w:t>
      </w:r>
    </w:p>
    <w:p w:rsidR="00755942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Согласно ч</w:t>
      </w:r>
      <w:r w:rsidR="00657CCE">
        <w:rPr>
          <w:rFonts w:ascii="Times New Roman" w:hAnsi="Times New Roman" w:cs="Times New Roman"/>
          <w:sz w:val="28"/>
          <w:szCs w:val="28"/>
        </w:rPr>
        <w:t>.</w:t>
      </w:r>
      <w:r w:rsidRPr="00657CCE">
        <w:rPr>
          <w:rFonts w:ascii="Times New Roman" w:hAnsi="Times New Roman" w:cs="Times New Roman"/>
          <w:sz w:val="28"/>
          <w:szCs w:val="28"/>
        </w:rPr>
        <w:t>2 ст</w:t>
      </w:r>
      <w:r w:rsidR="00657CCE">
        <w:rPr>
          <w:rFonts w:ascii="Times New Roman" w:hAnsi="Times New Roman" w:cs="Times New Roman"/>
          <w:sz w:val="28"/>
          <w:szCs w:val="28"/>
        </w:rPr>
        <w:t>.</w:t>
      </w:r>
      <w:r w:rsidRPr="00657CCE">
        <w:rPr>
          <w:rFonts w:ascii="Times New Roman" w:hAnsi="Times New Roman" w:cs="Times New Roman"/>
          <w:sz w:val="28"/>
          <w:szCs w:val="28"/>
        </w:rPr>
        <w:t>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55942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Законодатель, установив названные положения в КоАП РФ,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755942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</w:t>
      </w:r>
      <w:r w:rsidR="00657CCE">
        <w:rPr>
          <w:rFonts w:ascii="Times New Roman" w:hAnsi="Times New Roman" w:cs="Times New Roman"/>
          <w:sz w:val="28"/>
          <w:szCs w:val="28"/>
        </w:rPr>
        <w:t>нистративного судопроизводства.</w:t>
      </w: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Смягчающи</w:t>
      </w:r>
      <w:r w:rsidRPr="00657CCE" w:rsidR="00560DEF">
        <w:rPr>
          <w:rFonts w:ascii="Times New Roman" w:hAnsi="Times New Roman" w:cs="Times New Roman"/>
          <w:sz w:val="28"/>
          <w:szCs w:val="28"/>
        </w:rPr>
        <w:t>х</w:t>
      </w:r>
      <w:r w:rsidRPr="00657CCE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обстоятельств, предусмотренны</w:t>
      </w:r>
      <w:r w:rsidRPr="00657CCE" w:rsidR="00560DEF">
        <w:rPr>
          <w:rFonts w:ascii="Times New Roman" w:hAnsi="Times New Roman" w:cs="Times New Roman"/>
          <w:sz w:val="28"/>
          <w:szCs w:val="28"/>
        </w:rPr>
        <w:t>х</w:t>
      </w:r>
      <w:r w:rsidRPr="00657CCE" w:rsidR="00666AC6">
        <w:rPr>
          <w:rFonts w:ascii="Times New Roman" w:hAnsi="Times New Roman" w:cs="Times New Roman"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 xml:space="preserve">ст.4.2 КоАП РФ </w:t>
      </w:r>
      <w:r w:rsidRPr="00657CCE" w:rsidR="00560DEF">
        <w:rPr>
          <w:rFonts w:ascii="Times New Roman" w:hAnsi="Times New Roman" w:cs="Times New Roman"/>
          <w:sz w:val="28"/>
          <w:szCs w:val="28"/>
        </w:rPr>
        <w:t>не установлено</w:t>
      </w:r>
      <w:r w:rsidRPr="00657CCE">
        <w:rPr>
          <w:rFonts w:ascii="Times New Roman" w:hAnsi="Times New Roman" w:cs="Times New Roman"/>
          <w:sz w:val="28"/>
          <w:szCs w:val="28"/>
        </w:rPr>
        <w:t>.</w:t>
      </w:r>
    </w:p>
    <w:p w:rsidR="00CD5179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CCE">
        <w:rPr>
          <w:rFonts w:ascii="Times New Roman" w:hAnsi="Times New Roman" w:cs="Times New Roman"/>
          <w:color w:val="000000"/>
          <w:sz w:val="28"/>
          <w:szCs w:val="28"/>
        </w:rPr>
        <w:t>Мировой судья в соответствии с п.2 ч.1 ст.4.3 КоАП РФ признает обстоятельством, отягчающим административную ответственность, повторное совершение однородного административного правонарушения.</w:t>
      </w:r>
    </w:p>
    <w:p w:rsidR="00CE490F" w:rsidRPr="00657CCE" w:rsidP="00576BE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мировой судья учитывает характер правонарушения, личность нарушителя, состояние здоровья,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Оболонской</w:t>
      </w:r>
      <w:r w:rsidR="00657C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57CCE" w:rsidR="00910A79">
        <w:rPr>
          <w:rFonts w:ascii="Times New Roman" w:hAnsi="Times New Roman" w:cs="Times New Roman"/>
          <w:bCs/>
          <w:iCs/>
          <w:sz w:val="28"/>
          <w:szCs w:val="28"/>
        </w:rPr>
        <w:t>Т.О.</w:t>
      </w:r>
      <w:r w:rsidRPr="00657CCE" w:rsidR="001B2B4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штрафа.</w:t>
      </w:r>
    </w:p>
    <w:p w:rsidR="00CE490F" w:rsidRPr="00657CCE" w:rsidP="00576BE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57CCE">
        <w:rPr>
          <w:rFonts w:ascii="Times New Roman" w:hAnsi="Times New Roman" w:cs="Times New Roman"/>
          <w:sz w:val="28"/>
          <w:szCs w:val="28"/>
        </w:rPr>
        <w:t>ст.ст</w:t>
      </w:r>
      <w:r w:rsidRPr="00657CCE">
        <w:rPr>
          <w:rFonts w:ascii="Times New Roman" w:hAnsi="Times New Roman" w:cs="Times New Roman"/>
          <w:sz w:val="28"/>
          <w:szCs w:val="28"/>
        </w:rPr>
        <w:t>. 29.10; 29.</w:t>
      </w:r>
      <w:r w:rsidRPr="00657CCE" w:rsidR="000F53B6">
        <w:rPr>
          <w:rFonts w:ascii="Times New Roman" w:hAnsi="Times New Roman" w:cs="Times New Roman"/>
          <w:sz w:val="28"/>
          <w:szCs w:val="28"/>
        </w:rPr>
        <w:t>11 КоАП РФ, мировой судья,</w:t>
      </w: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90F" w:rsidRPr="00657CCE" w:rsidP="00576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CE490F" w:rsidRPr="00657CCE" w:rsidP="00576BE0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90F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57CCE" w:rsidR="00CC42D8">
        <w:rPr>
          <w:rFonts w:ascii="Times New Roman" w:hAnsi="Times New Roman" w:cs="Times New Roman"/>
          <w:bCs/>
          <w:iCs/>
          <w:sz w:val="28"/>
          <w:szCs w:val="28"/>
        </w:rPr>
        <w:t>Оболонскую</w:t>
      </w:r>
      <w:r w:rsidRPr="00657CCE" w:rsidR="00CC42D8">
        <w:rPr>
          <w:rFonts w:ascii="Times New Roman" w:hAnsi="Times New Roman" w:cs="Times New Roman"/>
          <w:bCs/>
          <w:iCs/>
          <w:sz w:val="28"/>
          <w:szCs w:val="28"/>
        </w:rPr>
        <w:t xml:space="preserve"> Татьяну Олеговну</w:t>
      </w:r>
      <w:r w:rsidRPr="00657CCE" w:rsidR="00CC42D8">
        <w:rPr>
          <w:rFonts w:ascii="Times New Roman" w:hAnsi="Times New Roman" w:cs="Times New Roman"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>виновн</w:t>
      </w:r>
      <w:r w:rsidRPr="00657CCE" w:rsidR="006C28A8">
        <w:rPr>
          <w:rFonts w:ascii="Times New Roman" w:hAnsi="Times New Roman" w:cs="Times New Roman"/>
          <w:sz w:val="28"/>
          <w:szCs w:val="28"/>
        </w:rPr>
        <w:t>ой</w:t>
      </w:r>
      <w:r w:rsidRPr="00657CC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ст.12.2 КоАП РФ, и назначить е</w:t>
      </w:r>
      <w:r w:rsidRPr="00657CCE" w:rsidR="006C28A8">
        <w:rPr>
          <w:rFonts w:ascii="Times New Roman" w:hAnsi="Times New Roman" w:cs="Times New Roman"/>
          <w:sz w:val="28"/>
          <w:szCs w:val="28"/>
        </w:rPr>
        <w:t>й</w:t>
      </w:r>
      <w:r w:rsidRPr="00657CCE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5</w:t>
      </w:r>
      <w:r w:rsidRPr="00657CCE" w:rsidR="000F53B6">
        <w:rPr>
          <w:rFonts w:ascii="Times New Roman" w:hAnsi="Times New Roman" w:cs="Times New Roman"/>
          <w:sz w:val="28"/>
          <w:szCs w:val="28"/>
        </w:rPr>
        <w:t> </w:t>
      </w:r>
      <w:r w:rsidRPr="00657CCE">
        <w:rPr>
          <w:rFonts w:ascii="Times New Roman" w:hAnsi="Times New Roman" w:cs="Times New Roman"/>
          <w:sz w:val="28"/>
          <w:szCs w:val="28"/>
        </w:rPr>
        <w:t>000</w:t>
      </w:r>
      <w:r w:rsidRPr="00657CCE" w:rsidR="000F53B6">
        <w:rPr>
          <w:rFonts w:ascii="Times New Roman" w:hAnsi="Times New Roman" w:cs="Times New Roman"/>
          <w:sz w:val="28"/>
          <w:szCs w:val="28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</w:rPr>
        <w:t>(пять тысяч) рублей.</w:t>
      </w:r>
    </w:p>
    <w:p w:rsidR="001F2BB7" w:rsidRPr="00657CCE" w:rsidP="0057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 xml:space="preserve">В силу с ч.1.3 ст.32.2 КоАП РФ, при </w:t>
      </w:r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0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главой 12</w:t>
        </w:r>
      </w:hyperlink>
      <w:r w:rsidRPr="00657CCE" w:rsidR="000F53B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Кодекса, за исключением административных правонарушений, предусмотренных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1011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1.1 статьи 12.1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702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2</w:t>
        </w:r>
      </w:hyperlink>
      <w:r w:rsidRPr="00657CCE" w:rsidR="000F53B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704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 статьи 12.7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8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12.8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906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6</w:t>
        </w:r>
      </w:hyperlink>
      <w:r w:rsidRPr="00657CCE" w:rsidR="000F53B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907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7 статьи 12.9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10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12.10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123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3 статьи 12.12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1505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5 статьи 12.15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16031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3.1 статьи 12.16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2304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4 - 6 статьи 12.23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24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12.24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26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12.26</w:t>
        </w:r>
      </w:hyperlink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122703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657CCE" w:rsidR="000F53B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</w:t>
      </w:r>
      <w:r w:rsidRPr="00657CCE" w:rsidR="00F543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</w:t>
      </w:r>
      <w:r w:rsidRPr="00657CCE" w:rsidR="000F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anchor="/document/12125267/entry/300" w:history="1">
        <w:r w:rsidRPr="00657C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главой 30</w:t>
        </w:r>
      </w:hyperlink>
      <w:r w:rsidRPr="00657CCE" w:rsidR="000F53B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657CC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657CCE">
        <w:rPr>
          <w:rFonts w:ascii="Times New Roman" w:hAnsi="Times New Roman" w:cs="Times New Roman"/>
          <w:sz w:val="28"/>
          <w:szCs w:val="28"/>
        </w:rPr>
        <w:t>.</w:t>
      </w:r>
    </w:p>
    <w:p w:rsidR="00E60ED9" w:rsidRPr="00657CCE" w:rsidP="0057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Квитанцию об оплате административного штрафа необходимо предоставить в судебный участок №2 Когалымского судебного района Ханты-Мансийского автономного округа</w:t>
      </w:r>
      <w:r w:rsidR="00576BE0">
        <w:rPr>
          <w:rFonts w:ascii="Times New Roman" w:hAnsi="Times New Roman" w:cs="Times New Roman"/>
          <w:sz w:val="28"/>
          <w:szCs w:val="28"/>
        </w:rPr>
        <w:t xml:space="preserve"> – </w:t>
      </w:r>
      <w:r w:rsidRPr="00657CCE">
        <w:rPr>
          <w:rFonts w:ascii="Times New Roman" w:hAnsi="Times New Roman" w:cs="Times New Roman"/>
          <w:sz w:val="28"/>
          <w:szCs w:val="28"/>
        </w:rPr>
        <w:t>Югры, как документ, подтверждающий исполнение судебного постановления.</w:t>
      </w:r>
    </w:p>
    <w:p w:rsidR="00E60ED9" w:rsidRPr="00657CCE" w:rsidP="0057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CE">
        <w:rPr>
          <w:rFonts w:ascii="Times New Roman" w:hAnsi="Times New Roman" w:cs="Times New Roman"/>
          <w:sz w:val="28"/>
          <w:szCs w:val="28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C42D8" w:rsidRPr="00657CCE" w:rsidP="0057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D6">
        <w:rPr>
          <w:rFonts w:ascii="Times New Roman" w:hAnsi="Times New Roman" w:cs="Times New Roman"/>
          <w:sz w:val="28"/>
          <w:szCs w:val="28"/>
        </w:rPr>
        <w:t>Банковские реквизиты для перечисления административного штрафа: Получатель: УФК по ХМАО-Югре (УМВД России по ХМАО-Югре). КПП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DD6">
        <w:rPr>
          <w:rFonts w:ascii="Times New Roman" w:hAnsi="Times New Roman" w:cs="Times New Roman"/>
          <w:sz w:val="28"/>
          <w:szCs w:val="28"/>
        </w:rPr>
        <w:t>860101001 ИНН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DD6">
        <w:rPr>
          <w:rFonts w:ascii="Times New Roman" w:hAnsi="Times New Roman" w:cs="Times New Roman"/>
          <w:sz w:val="28"/>
          <w:szCs w:val="28"/>
        </w:rPr>
        <w:t>8601010390 ОКТМО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DD6">
        <w:rPr>
          <w:rFonts w:ascii="Times New Roman" w:hAnsi="Times New Roman" w:cs="Times New Roman"/>
          <w:sz w:val="28"/>
          <w:szCs w:val="28"/>
        </w:rPr>
        <w:t>71883000, номер счета получателя (номер казначейского счета) 03100643000000018700 Банк получателя: ОКЦ №8 угу банка России//УФК по ХМАО-Югре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DD6">
        <w:rPr>
          <w:rFonts w:ascii="Times New Roman" w:hAnsi="Times New Roman" w:cs="Times New Roman"/>
          <w:sz w:val="28"/>
          <w:szCs w:val="28"/>
        </w:rPr>
        <w:t>Ханты-Мансийск БИК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DD6">
        <w:rPr>
          <w:rFonts w:ascii="Times New Roman" w:hAnsi="Times New Roman" w:cs="Times New Roman"/>
          <w:sz w:val="28"/>
          <w:szCs w:val="28"/>
        </w:rPr>
        <w:t>007162163 к/с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DD6">
        <w:rPr>
          <w:rFonts w:ascii="Times New Roman" w:hAnsi="Times New Roman" w:cs="Times New Roman"/>
          <w:sz w:val="28"/>
          <w:szCs w:val="28"/>
        </w:rPr>
        <w:t>40102810245370000007, УИН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DD6">
        <w:rPr>
          <w:rFonts w:ascii="Times New Roman" w:hAnsi="Times New Roman" w:cs="Times New Roman"/>
          <w:sz w:val="28"/>
          <w:szCs w:val="28"/>
        </w:rPr>
        <w:t>18810486260540000629</w:t>
      </w:r>
      <w:r w:rsidRPr="00657CCE">
        <w:rPr>
          <w:rFonts w:ascii="Times New Roman" w:hAnsi="Times New Roman" w:cs="Times New Roman"/>
          <w:sz w:val="28"/>
          <w:szCs w:val="28"/>
        </w:rPr>
        <w:t>.</w:t>
      </w:r>
    </w:p>
    <w:p w:rsidR="001F2BB7" w:rsidRPr="00657CCE" w:rsidP="0057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D6">
        <w:rPr>
          <w:rFonts w:ascii="Times New Roman" w:hAnsi="Times New Roman" w:cs="Times New Roman"/>
          <w:sz w:val="28"/>
          <w:szCs w:val="28"/>
        </w:rPr>
        <w:t>Постановление может быть обжаловано и опротестовано в течение 10 дней в Когалымский городской суд Х</w:t>
      </w:r>
      <w:r>
        <w:rPr>
          <w:rFonts w:ascii="Times New Roman" w:hAnsi="Times New Roman" w:cs="Times New Roman"/>
          <w:sz w:val="28"/>
          <w:szCs w:val="28"/>
        </w:rPr>
        <w:t>анты-</w:t>
      </w:r>
      <w:r w:rsidRPr="00E82D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E82DD6">
        <w:rPr>
          <w:rFonts w:ascii="Times New Roman" w:hAnsi="Times New Roman" w:cs="Times New Roman"/>
          <w:sz w:val="28"/>
          <w:szCs w:val="28"/>
        </w:rPr>
        <w:t>Югры</w:t>
      </w:r>
      <w:r w:rsidRPr="00657CCE">
        <w:rPr>
          <w:rFonts w:ascii="Times New Roman" w:hAnsi="Times New Roman" w:cs="Times New Roman"/>
          <w:sz w:val="28"/>
          <w:szCs w:val="28"/>
        </w:rPr>
        <w:t>.</w:t>
      </w:r>
    </w:p>
    <w:p w:rsidR="001F2BB7" w:rsidRPr="00657CCE" w:rsidP="00576BE0">
      <w:pPr>
        <w:pStyle w:val="Heading1"/>
        <w:ind w:firstLine="709"/>
        <w:rPr>
          <w:sz w:val="28"/>
          <w:szCs w:val="28"/>
        </w:rPr>
      </w:pPr>
    </w:p>
    <w:p w:rsidR="000F53B6" w:rsidRPr="00657CCE" w:rsidP="00576B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2BB7" w:rsidRPr="00657CCE" w:rsidP="00576B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52FF" w:rsidRPr="00657CCE" w:rsidP="00576BE0">
      <w:pPr>
        <w:pStyle w:val="Heading1"/>
        <w:ind w:firstLine="709"/>
        <w:rPr>
          <w:sz w:val="28"/>
          <w:szCs w:val="28"/>
        </w:rPr>
      </w:pPr>
      <w:r w:rsidRPr="00657CCE">
        <w:rPr>
          <w:sz w:val="28"/>
          <w:szCs w:val="28"/>
        </w:rPr>
        <w:t xml:space="preserve">Мировой судья                                                                  </w:t>
      </w:r>
      <w:r w:rsidR="00576BE0">
        <w:rPr>
          <w:sz w:val="28"/>
          <w:szCs w:val="28"/>
        </w:rPr>
        <w:t xml:space="preserve">                  </w:t>
      </w:r>
      <w:r w:rsidRPr="00657CCE">
        <w:rPr>
          <w:sz w:val="28"/>
          <w:szCs w:val="28"/>
        </w:rPr>
        <w:t xml:space="preserve">          С.С.</w:t>
      </w:r>
      <w:r w:rsidR="00576BE0">
        <w:rPr>
          <w:sz w:val="28"/>
          <w:szCs w:val="28"/>
        </w:rPr>
        <w:t> </w:t>
      </w:r>
      <w:r w:rsidRPr="00657CCE">
        <w:rPr>
          <w:sz w:val="28"/>
          <w:szCs w:val="28"/>
        </w:rPr>
        <w:t>Красников</w:t>
      </w:r>
    </w:p>
    <w:sectPr w:rsidSect="00F87B23">
      <w:headerReference w:type="first" r:id="rId7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590" w:rsidRPr="00661590" w:rsidP="00661590">
    <w:pPr>
      <w:pStyle w:val="Heading1"/>
      <w:jc w:val="right"/>
      <w:rPr>
        <w:sz w:val="22"/>
        <w:szCs w:val="22"/>
      </w:rPr>
    </w:pPr>
    <w:r w:rsidRPr="00661590">
      <w:rPr>
        <w:sz w:val="22"/>
        <w:szCs w:val="22"/>
      </w:rPr>
      <w:t>№5-</w:t>
    </w:r>
    <w:r w:rsidR="007528BD">
      <w:rPr>
        <w:sz w:val="22"/>
        <w:szCs w:val="22"/>
      </w:rPr>
      <w:t>218</w:t>
    </w:r>
    <w:r w:rsidRPr="00661590">
      <w:rPr>
        <w:sz w:val="22"/>
        <w:szCs w:val="22"/>
      </w:rPr>
      <w:t>-170</w:t>
    </w:r>
    <w:r>
      <w:rPr>
        <w:sz w:val="22"/>
        <w:szCs w:val="22"/>
      </w:rPr>
      <w:t>2</w:t>
    </w:r>
    <w:r w:rsidRPr="00661590">
      <w:rPr>
        <w:sz w:val="22"/>
        <w:szCs w:val="22"/>
      </w:rPr>
      <w:t>/202</w:t>
    </w:r>
    <w:r w:rsidR="009A7BFC">
      <w:rPr>
        <w:sz w:val="22"/>
        <w:szCs w:val="22"/>
      </w:rPr>
      <w:t>6</w:t>
    </w:r>
  </w:p>
  <w:p w:rsidR="00661590" w:rsidP="000F53B6">
    <w:pPr>
      <w:spacing w:after="0" w:line="240" w:lineRule="auto"/>
      <w:jc w:val="right"/>
    </w:pPr>
    <w:r w:rsidRPr="00661590">
      <w:rPr>
        <w:rFonts w:ascii="Times New Roman" w:hAnsi="Times New Roman" w:cs="Times New Roman"/>
        <w:bCs/>
      </w:rPr>
      <w:t>86</w:t>
    </w:r>
    <w:r w:rsidRPr="00661590">
      <w:rPr>
        <w:rFonts w:ascii="Times New Roman" w:hAnsi="Times New Roman" w:cs="Times New Roman"/>
        <w:bCs/>
        <w:lang w:val="en-US"/>
      </w:rPr>
      <w:t>MS</w:t>
    </w:r>
    <w:r w:rsidRPr="00661590">
      <w:rPr>
        <w:rFonts w:ascii="Times New Roman" w:hAnsi="Times New Roman" w:cs="Times New Roman"/>
        <w:bCs/>
      </w:rPr>
      <w:t>00</w:t>
    </w:r>
    <w:r>
      <w:rPr>
        <w:rFonts w:ascii="Times New Roman" w:hAnsi="Times New Roman" w:cs="Times New Roman"/>
        <w:bCs/>
      </w:rPr>
      <w:t>33</w:t>
    </w:r>
    <w:r w:rsidR="009A7BFC">
      <w:rPr>
        <w:rFonts w:ascii="Times New Roman" w:hAnsi="Times New Roman" w:cs="Times New Roman"/>
        <w:bCs/>
      </w:rPr>
      <w:t>-01-2026</w:t>
    </w:r>
    <w:r w:rsidRPr="00661590">
      <w:rPr>
        <w:rFonts w:ascii="Times New Roman" w:hAnsi="Times New Roman" w:cs="Times New Roman"/>
        <w:bCs/>
      </w:rPr>
      <w:t>-000</w:t>
    </w:r>
    <w:r w:rsidR="007528BD">
      <w:rPr>
        <w:rFonts w:ascii="Times New Roman" w:hAnsi="Times New Roman" w:cs="Times New Roman"/>
        <w:bCs/>
      </w:rPr>
      <w:t>743-25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71C2"/>
    <w:rsid w:val="000312B3"/>
    <w:rsid w:val="000354D6"/>
    <w:rsid w:val="0003600B"/>
    <w:rsid w:val="00041B9C"/>
    <w:rsid w:val="0005567A"/>
    <w:rsid w:val="00073C4E"/>
    <w:rsid w:val="000745DB"/>
    <w:rsid w:val="000815C9"/>
    <w:rsid w:val="000A100F"/>
    <w:rsid w:val="000A1CAE"/>
    <w:rsid w:val="000A25DA"/>
    <w:rsid w:val="000A65A7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0F53B6"/>
    <w:rsid w:val="001103E5"/>
    <w:rsid w:val="00113867"/>
    <w:rsid w:val="00130570"/>
    <w:rsid w:val="001373CA"/>
    <w:rsid w:val="0014174C"/>
    <w:rsid w:val="00141D86"/>
    <w:rsid w:val="0015064B"/>
    <w:rsid w:val="00152510"/>
    <w:rsid w:val="00152767"/>
    <w:rsid w:val="001558DE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1923"/>
    <w:rsid w:val="001B2B4A"/>
    <w:rsid w:val="001B4F82"/>
    <w:rsid w:val="001B5480"/>
    <w:rsid w:val="001C2164"/>
    <w:rsid w:val="001C4943"/>
    <w:rsid w:val="001C6C1D"/>
    <w:rsid w:val="001D3EFA"/>
    <w:rsid w:val="001D54C8"/>
    <w:rsid w:val="001E363D"/>
    <w:rsid w:val="001E7871"/>
    <w:rsid w:val="001E7D21"/>
    <w:rsid w:val="001F0F73"/>
    <w:rsid w:val="001F2BB7"/>
    <w:rsid w:val="001F3D2E"/>
    <w:rsid w:val="001F5547"/>
    <w:rsid w:val="001F556F"/>
    <w:rsid w:val="001F5C7C"/>
    <w:rsid w:val="00204603"/>
    <w:rsid w:val="002229A4"/>
    <w:rsid w:val="00224FD9"/>
    <w:rsid w:val="00227E36"/>
    <w:rsid w:val="00234BDA"/>
    <w:rsid w:val="00236679"/>
    <w:rsid w:val="002434F4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5DCE"/>
    <w:rsid w:val="002E7DD1"/>
    <w:rsid w:val="002F372F"/>
    <w:rsid w:val="00301440"/>
    <w:rsid w:val="00302A31"/>
    <w:rsid w:val="0030525F"/>
    <w:rsid w:val="00306A93"/>
    <w:rsid w:val="0031043F"/>
    <w:rsid w:val="00310BCB"/>
    <w:rsid w:val="00313CCC"/>
    <w:rsid w:val="00314CD2"/>
    <w:rsid w:val="00317923"/>
    <w:rsid w:val="0032634F"/>
    <w:rsid w:val="0032661F"/>
    <w:rsid w:val="00332DAF"/>
    <w:rsid w:val="00340564"/>
    <w:rsid w:val="003405A2"/>
    <w:rsid w:val="003530DF"/>
    <w:rsid w:val="00360CB9"/>
    <w:rsid w:val="00361463"/>
    <w:rsid w:val="00363BFE"/>
    <w:rsid w:val="003645C4"/>
    <w:rsid w:val="00377C8E"/>
    <w:rsid w:val="00377EB3"/>
    <w:rsid w:val="003806C4"/>
    <w:rsid w:val="00390B88"/>
    <w:rsid w:val="00396B45"/>
    <w:rsid w:val="003A10B4"/>
    <w:rsid w:val="003A7B76"/>
    <w:rsid w:val="003A7C63"/>
    <w:rsid w:val="003D1460"/>
    <w:rsid w:val="003E2302"/>
    <w:rsid w:val="003F08F2"/>
    <w:rsid w:val="003F68B2"/>
    <w:rsid w:val="003F6EB8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2659C"/>
    <w:rsid w:val="004274D2"/>
    <w:rsid w:val="00431035"/>
    <w:rsid w:val="00442A6E"/>
    <w:rsid w:val="00445A4A"/>
    <w:rsid w:val="00450014"/>
    <w:rsid w:val="004537D6"/>
    <w:rsid w:val="00457744"/>
    <w:rsid w:val="00457D24"/>
    <w:rsid w:val="0046249E"/>
    <w:rsid w:val="00464F9C"/>
    <w:rsid w:val="00474451"/>
    <w:rsid w:val="00480593"/>
    <w:rsid w:val="0048116F"/>
    <w:rsid w:val="00487D52"/>
    <w:rsid w:val="00492C90"/>
    <w:rsid w:val="004A2C10"/>
    <w:rsid w:val="004A320F"/>
    <w:rsid w:val="004A41F2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3D47"/>
    <w:rsid w:val="004F7A05"/>
    <w:rsid w:val="00511658"/>
    <w:rsid w:val="00511BE9"/>
    <w:rsid w:val="00520E34"/>
    <w:rsid w:val="0052505D"/>
    <w:rsid w:val="00527D9B"/>
    <w:rsid w:val="00530112"/>
    <w:rsid w:val="00531084"/>
    <w:rsid w:val="00541330"/>
    <w:rsid w:val="00545BBB"/>
    <w:rsid w:val="00547710"/>
    <w:rsid w:val="00551C3E"/>
    <w:rsid w:val="00556487"/>
    <w:rsid w:val="00557285"/>
    <w:rsid w:val="00560DEF"/>
    <w:rsid w:val="00567EA7"/>
    <w:rsid w:val="00575EB7"/>
    <w:rsid w:val="00576BE0"/>
    <w:rsid w:val="00577250"/>
    <w:rsid w:val="00577FA6"/>
    <w:rsid w:val="005877DB"/>
    <w:rsid w:val="005935EC"/>
    <w:rsid w:val="0059595C"/>
    <w:rsid w:val="005A300C"/>
    <w:rsid w:val="005A6BFE"/>
    <w:rsid w:val="005A6D34"/>
    <w:rsid w:val="005C09B6"/>
    <w:rsid w:val="005C326E"/>
    <w:rsid w:val="005C4374"/>
    <w:rsid w:val="005C43CA"/>
    <w:rsid w:val="005D08F7"/>
    <w:rsid w:val="005D14A1"/>
    <w:rsid w:val="005D56FF"/>
    <w:rsid w:val="005D5C5F"/>
    <w:rsid w:val="005E760F"/>
    <w:rsid w:val="005F72B8"/>
    <w:rsid w:val="0060180B"/>
    <w:rsid w:val="00607782"/>
    <w:rsid w:val="006141B3"/>
    <w:rsid w:val="00616532"/>
    <w:rsid w:val="006174C5"/>
    <w:rsid w:val="0062201F"/>
    <w:rsid w:val="00622963"/>
    <w:rsid w:val="006322DE"/>
    <w:rsid w:val="0064047A"/>
    <w:rsid w:val="00644AC5"/>
    <w:rsid w:val="00646C8A"/>
    <w:rsid w:val="00653728"/>
    <w:rsid w:val="0065449D"/>
    <w:rsid w:val="0065492C"/>
    <w:rsid w:val="00657CCE"/>
    <w:rsid w:val="00661590"/>
    <w:rsid w:val="00661ADF"/>
    <w:rsid w:val="00666AC6"/>
    <w:rsid w:val="006672ED"/>
    <w:rsid w:val="0067027D"/>
    <w:rsid w:val="00672743"/>
    <w:rsid w:val="0069153B"/>
    <w:rsid w:val="006A0255"/>
    <w:rsid w:val="006A0863"/>
    <w:rsid w:val="006A0BA9"/>
    <w:rsid w:val="006A308B"/>
    <w:rsid w:val="006B5E26"/>
    <w:rsid w:val="006C0691"/>
    <w:rsid w:val="006C28A8"/>
    <w:rsid w:val="006C42FB"/>
    <w:rsid w:val="006C6D37"/>
    <w:rsid w:val="006E08CE"/>
    <w:rsid w:val="006E2930"/>
    <w:rsid w:val="006E69AF"/>
    <w:rsid w:val="006F1655"/>
    <w:rsid w:val="006F1D1D"/>
    <w:rsid w:val="006F6404"/>
    <w:rsid w:val="00700E29"/>
    <w:rsid w:val="007123FB"/>
    <w:rsid w:val="00715D4F"/>
    <w:rsid w:val="00715FB8"/>
    <w:rsid w:val="00724CBD"/>
    <w:rsid w:val="00731156"/>
    <w:rsid w:val="00735162"/>
    <w:rsid w:val="00735C36"/>
    <w:rsid w:val="00740EEF"/>
    <w:rsid w:val="007528BD"/>
    <w:rsid w:val="00755942"/>
    <w:rsid w:val="007855AC"/>
    <w:rsid w:val="007861BA"/>
    <w:rsid w:val="00787934"/>
    <w:rsid w:val="007924A5"/>
    <w:rsid w:val="0079307A"/>
    <w:rsid w:val="00794474"/>
    <w:rsid w:val="00796C9D"/>
    <w:rsid w:val="00797B89"/>
    <w:rsid w:val="00797BBE"/>
    <w:rsid w:val="007A588B"/>
    <w:rsid w:val="007A7F3D"/>
    <w:rsid w:val="007B0DB7"/>
    <w:rsid w:val="007B16B2"/>
    <w:rsid w:val="007B5EEC"/>
    <w:rsid w:val="007B6944"/>
    <w:rsid w:val="007C07C9"/>
    <w:rsid w:val="007C3FC9"/>
    <w:rsid w:val="007C4BB5"/>
    <w:rsid w:val="007C6044"/>
    <w:rsid w:val="007D3ED9"/>
    <w:rsid w:val="007D78A5"/>
    <w:rsid w:val="007E146B"/>
    <w:rsid w:val="007E58F6"/>
    <w:rsid w:val="007F7C7E"/>
    <w:rsid w:val="00812E9C"/>
    <w:rsid w:val="00814D30"/>
    <w:rsid w:val="008259CB"/>
    <w:rsid w:val="00831650"/>
    <w:rsid w:val="008332AD"/>
    <w:rsid w:val="008337F1"/>
    <w:rsid w:val="0084380E"/>
    <w:rsid w:val="0084463F"/>
    <w:rsid w:val="008452D8"/>
    <w:rsid w:val="00866D81"/>
    <w:rsid w:val="0087678F"/>
    <w:rsid w:val="00880B2E"/>
    <w:rsid w:val="00881C28"/>
    <w:rsid w:val="008822D0"/>
    <w:rsid w:val="00883CCD"/>
    <w:rsid w:val="00890FE6"/>
    <w:rsid w:val="008943D6"/>
    <w:rsid w:val="00897F0C"/>
    <w:rsid w:val="008A5E68"/>
    <w:rsid w:val="008A6D5C"/>
    <w:rsid w:val="008B4825"/>
    <w:rsid w:val="008B5667"/>
    <w:rsid w:val="008C03CD"/>
    <w:rsid w:val="008C1A3B"/>
    <w:rsid w:val="008C4D9F"/>
    <w:rsid w:val="008D448C"/>
    <w:rsid w:val="008D7C79"/>
    <w:rsid w:val="008E577F"/>
    <w:rsid w:val="008E5F51"/>
    <w:rsid w:val="00905645"/>
    <w:rsid w:val="00910A79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63C8E"/>
    <w:rsid w:val="00977171"/>
    <w:rsid w:val="009864F3"/>
    <w:rsid w:val="009A7BFC"/>
    <w:rsid w:val="009B30DA"/>
    <w:rsid w:val="009C797E"/>
    <w:rsid w:val="009E3B43"/>
    <w:rsid w:val="009E646C"/>
    <w:rsid w:val="009F4CB0"/>
    <w:rsid w:val="00A0408A"/>
    <w:rsid w:val="00A066F3"/>
    <w:rsid w:val="00A148F1"/>
    <w:rsid w:val="00A16B04"/>
    <w:rsid w:val="00A228FB"/>
    <w:rsid w:val="00A25DD5"/>
    <w:rsid w:val="00A2683F"/>
    <w:rsid w:val="00A31DAF"/>
    <w:rsid w:val="00A35578"/>
    <w:rsid w:val="00A43511"/>
    <w:rsid w:val="00A53035"/>
    <w:rsid w:val="00A55D8D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1483"/>
    <w:rsid w:val="00AC1E8F"/>
    <w:rsid w:val="00AC7644"/>
    <w:rsid w:val="00AD006A"/>
    <w:rsid w:val="00AD1F76"/>
    <w:rsid w:val="00AD3F15"/>
    <w:rsid w:val="00AD5091"/>
    <w:rsid w:val="00AE07F6"/>
    <w:rsid w:val="00AE0BEA"/>
    <w:rsid w:val="00AF33CC"/>
    <w:rsid w:val="00AF71BA"/>
    <w:rsid w:val="00B04A4F"/>
    <w:rsid w:val="00B14CC5"/>
    <w:rsid w:val="00B17DC9"/>
    <w:rsid w:val="00B271BB"/>
    <w:rsid w:val="00B311F8"/>
    <w:rsid w:val="00B3642A"/>
    <w:rsid w:val="00B448A1"/>
    <w:rsid w:val="00B448C0"/>
    <w:rsid w:val="00B505F5"/>
    <w:rsid w:val="00B51D2E"/>
    <w:rsid w:val="00B54867"/>
    <w:rsid w:val="00B61C01"/>
    <w:rsid w:val="00B62364"/>
    <w:rsid w:val="00B623BE"/>
    <w:rsid w:val="00B62786"/>
    <w:rsid w:val="00B62E00"/>
    <w:rsid w:val="00B65C0D"/>
    <w:rsid w:val="00B662DB"/>
    <w:rsid w:val="00B70A9C"/>
    <w:rsid w:val="00B71A20"/>
    <w:rsid w:val="00B726BF"/>
    <w:rsid w:val="00B77494"/>
    <w:rsid w:val="00B85B6D"/>
    <w:rsid w:val="00B901AB"/>
    <w:rsid w:val="00B96262"/>
    <w:rsid w:val="00BA2DA9"/>
    <w:rsid w:val="00BA6779"/>
    <w:rsid w:val="00BA7AD5"/>
    <w:rsid w:val="00BB51A2"/>
    <w:rsid w:val="00BD0E9C"/>
    <w:rsid w:val="00BD1133"/>
    <w:rsid w:val="00BD1B4D"/>
    <w:rsid w:val="00BD1D11"/>
    <w:rsid w:val="00BE16A6"/>
    <w:rsid w:val="00BE4853"/>
    <w:rsid w:val="00BF6151"/>
    <w:rsid w:val="00C04B23"/>
    <w:rsid w:val="00C10AE4"/>
    <w:rsid w:val="00C141EC"/>
    <w:rsid w:val="00C17CFB"/>
    <w:rsid w:val="00C21099"/>
    <w:rsid w:val="00C23F10"/>
    <w:rsid w:val="00C30371"/>
    <w:rsid w:val="00C30804"/>
    <w:rsid w:val="00C31DE0"/>
    <w:rsid w:val="00C364C6"/>
    <w:rsid w:val="00C447C6"/>
    <w:rsid w:val="00C47C59"/>
    <w:rsid w:val="00C55D9B"/>
    <w:rsid w:val="00C765D2"/>
    <w:rsid w:val="00C87380"/>
    <w:rsid w:val="00C94F55"/>
    <w:rsid w:val="00CA4CCB"/>
    <w:rsid w:val="00CB1F76"/>
    <w:rsid w:val="00CB3747"/>
    <w:rsid w:val="00CB49F6"/>
    <w:rsid w:val="00CB65F5"/>
    <w:rsid w:val="00CB7A4D"/>
    <w:rsid w:val="00CB7D52"/>
    <w:rsid w:val="00CC2354"/>
    <w:rsid w:val="00CC42D8"/>
    <w:rsid w:val="00CC601C"/>
    <w:rsid w:val="00CD5179"/>
    <w:rsid w:val="00CD55D0"/>
    <w:rsid w:val="00CE490F"/>
    <w:rsid w:val="00CE561B"/>
    <w:rsid w:val="00D011A6"/>
    <w:rsid w:val="00D14026"/>
    <w:rsid w:val="00D217BB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2EB1"/>
    <w:rsid w:val="00D6337E"/>
    <w:rsid w:val="00D71711"/>
    <w:rsid w:val="00D72081"/>
    <w:rsid w:val="00D7758E"/>
    <w:rsid w:val="00D97043"/>
    <w:rsid w:val="00DC718A"/>
    <w:rsid w:val="00DD1534"/>
    <w:rsid w:val="00DD3168"/>
    <w:rsid w:val="00DD48E0"/>
    <w:rsid w:val="00DE1DCA"/>
    <w:rsid w:val="00DE32A0"/>
    <w:rsid w:val="00DF6048"/>
    <w:rsid w:val="00E0397B"/>
    <w:rsid w:val="00E05431"/>
    <w:rsid w:val="00E05BBC"/>
    <w:rsid w:val="00E20A1C"/>
    <w:rsid w:val="00E21C14"/>
    <w:rsid w:val="00E26AD3"/>
    <w:rsid w:val="00E3241F"/>
    <w:rsid w:val="00E570DD"/>
    <w:rsid w:val="00E600A3"/>
    <w:rsid w:val="00E60ED9"/>
    <w:rsid w:val="00E7525C"/>
    <w:rsid w:val="00E764DD"/>
    <w:rsid w:val="00E81331"/>
    <w:rsid w:val="00E82DD6"/>
    <w:rsid w:val="00E952FF"/>
    <w:rsid w:val="00E95774"/>
    <w:rsid w:val="00E95BD3"/>
    <w:rsid w:val="00EB0B49"/>
    <w:rsid w:val="00EB1300"/>
    <w:rsid w:val="00EB2FB9"/>
    <w:rsid w:val="00EB6D4D"/>
    <w:rsid w:val="00EC0FFB"/>
    <w:rsid w:val="00EC28E4"/>
    <w:rsid w:val="00EC33B9"/>
    <w:rsid w:val="00ED49BF"/>
    <w:rsid w:val="00EE614B"/>
    <w:rsid w:val="00EE6B54"/>
    <w:rsid w:val="00F01F53"/>
    <w:rsid w:val="00F02F88"/>
    <w:rsid w:val="00F30023"/>
    <w:rsid w:val="00F32503"/>
    <w:rsid w:val="00F3495C"/>
    <w:rsid w:val="00F360B1"/>
    <w:rsid w:val="00F41264"/>
    <w:rsid w:val="00F52BBC"/>
    <w:rsid w:val="00F5431A"/>
    <w:rsid w:val="00F63FD1"/>
    <w:rsid w:val="00F66009"/>
    <w:rsid w:val="00F705C7"/>
    <w:rsid w:val="00F74470"/>
    <w:rsid w:val="00F83CFA"/>
    <w:rsid w:val="00F87B23"/>
    <w:rsid w:val="00F91072"/>
    <w:rsid w:val="00F933B8"/>
    <w:rsid w:val="00F93993"/>
    <w:rsid w:val="00F96032"/>
    <w:rsid w:val="00FA1243"/>
    <w:rsid w:val="00FA350F"/>
    <w:rsid w:val="00FA514E"/>
    <w:rsid w:val="00FA65A2"/>
    <w:rsid w:val="00FB2F85"/>
    <w:rsid w:val="00FC0A13"/>
    <w:rsid w:val="00FC4549"/>
    <w:rsid w:val="00FC4E3E"/>
    <w:rsid w:val="00FC7993"/>
    <w:rsid w:val="00FD2DC7"/>
    <w:rsid w:val="00FD5C95"/>
    <w:rsid w:val="00FD76B6"/>
    <w:rsid w:val="00FE53AE"/>
    <w:rsid w:val="00FE7C2F"/>
    <w:rsid w:val="00FF3077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3FC5CA-B370-43BF-8895-B8CD73CE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52;&#1054;&#1071;%20&#1055;&#1040;&#1055;&#1050;&#1040;\&#1074;&#1089;&#1077;%20&#1089;&#1090;&#1072;&#1090;&#1100;&#1080;%20&#1050;&#1054;&#1040;&#1055;&#1056;&#1060;%20&#1096;&#1090;&#1088;&#1072;&#1092;&#1099;\12\5-%20%20955-1702-2023%2012.2%20&#1095;.%202%20%20&#1061;&#1072;&#1084;&#1091;&#1088;&#1086;&#1074;%20&#1053;&#1045;&#1071;&#1042;&#1050;&#1040;.docx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E4CC-A1E5-40F2-8AAC-DEB83CED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